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E0A5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>教师1：临床兽医学——《动物传染病》</w:t>
      </w:r>
    </w:p>
    <w:p w14:paraId="681BFD5E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4C9B052D" wp14:editId="72227326">
            <wp:extent cx="4524375" cy="6323330"/>
            <wp:effectExtent l="0" t="0" r="1905" b="1270"/>
            <wp:docPr id="13" name="图片 13" descr="14d3a3c0e32627368794499fdddc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4d3a3c0e32627368794499fdddc3d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32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</w:t>
      </w:r>
      <w:r>
        <w:rPr>
          <w:rFonts w:ascii="方正小标宋简体" w:eastAsia="方正小标宋简体" w:hAnsi="方正小标宋简体" w:cs="方正小标宋简体"/>
          <w:noProof/>
          <w:sz w:val="28"/>
          <w:szCs w:val="36"/>
        </w:rPr>
        <w:drawing>
          <wp:inline distT="0" distB="0" distL="114300" distR="114300" wp14:anchorId="2EA876E9" wp14:editId="0FE69719">
            <wp:extent cx="4456430" cy="6280785"/>
            <wp:effectExtent l="0" t="0" r="8890" b="13335"/>
            <wp:docPr id="14" name="图片 14" descr="11cc12ae95d977a1e60fc33ff7ce9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1cc12ae95d977a1e60fc33ff7ce9a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6430" cy="628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400C7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教师2：动物遗传育种与繁殖——《动物遗传育种》</w:t>
      </w:r>
    </w:p>
    <w:p w14:paraId="242E8EE9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1C3F5461" wp14:editId="4494CCDA">
            <wp:extent cx="4373245" cy="6292850"/>
            <wp:effectExtent l="0" t="0" r="635" b="1270"/>
            <wp:docPr id="15" name="图片 15" descr="fe826b1a905f9f5b712af8f2cc605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e826b1a905f9f5b712af8f2cc605a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629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  </w:t>
      </w: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1B83A934" wp14:editId="24FEF9D9">
            <wp:extent cx="4393565" cy="6298565"/>
            <wp:effectExtent l="0" t="0" r="10795" b="10795"/>
            <wp:docPr id="16" name="图片 16" descr="2c24f6dddf457faa9ff64ccbf7e9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c24f6dddf457faa9ff64ccbf7e916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629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</w:t>
      </w:r>
    </w:p>
    <w:p w14:paraId="292D5876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教师3：动物学——《动物生理学》</w:t>
      </w:r>
    </w:p>
    <w:p w14:paraId="4BA77C36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/>
          <w:noProof/>
          <w:sz w:val="28"/>
          <w:szCs w:val="36"/>
        </w:rPr>
        <w:drawing>
          <wp:inline distT="0" distB="0" distL="114300" distR="114300" wp14:anchorId="64C3B805" wp14:editId="43778EE1">
            <wp:extent cx="4370070" cy="6075045"/>
            <wp:effectExtent l="0" t="0" r="3810" b="5715"/>
            <wp:docPr id="17" name="图片 17" descr="30ba700a10336cfce9a69eb66e04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30ba700a10336cfce9a69eb66e042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607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 </w:t>
      </w: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5CB11944" wp14:editId="11232324">
            <wp:extent cx="4282440" cy="6036945"/>
            <wp:effectExtent l="0" t="0" r="0" b="13335"/>
            <wp:docPr id="18" name="图片 18" descr="4d9553e4874a9ddf60ac71b25d87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d9553e4874a9ddf60ac71b25d8765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82440" cy="603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</w:t>
      </w:r>
    </w:p>
    <w:p w14:paraId="7354F92F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教师4：植物保护——《园艺植物病虫害防治》</w:t>
      </w:r>
    </w:p>
    <w:p w14:paraId="1DE86A8D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0C07E2F7" wp14:editId="259ACAC4">
            <wp:extent cx="4392295" cy="6170930"/>
            <wp:effectExtent l="0" t="0" r="12065" b="1270"/>
            <wp:docPr id="19" name="图片 19" descr="54f6542d98678680bd52213ce4e34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4f6542d98678680bd52213ce4e34b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617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 </w:t>
      </w: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3E617B0C" wp14:editId="3CBA5DE4">
            <wp:extent cx="4306570" cy="6157595"/>
            <wp:effectExtent l="0" t="0" r="6350" b="14605"/>
            <wp:docPr id="20" name="图片 20" descr="c9573af8366e23b8badf8fda01a8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9573af8366e23b8badf8fda01a89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6570" cy="615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 </w:t>
      </w:r>
    </w:p>
    <w:p w14:paraId="784C5B0B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教师5：园艺学——《果树生产技术》</w:t>
      </w:r>
    </w:p>
    <w:p w14:paraId="244D9B33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54B0C832" wp14:editId="1CFD143C">
            <wp:extent cx="4386580" cy="6250305"/>
            <wp:effectExtent l="0" t="0" r="2540" b="13335"/>
            <wp:docPr id="21" name="图片 21" descr="081ac3eed88259b9fcb6a6d186af3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081ac3eed88259b9fcb6a6d186af3a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62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</w:t>
      </w:r>
      <w:r>
        <w:rPr>
          <w:rFonts w:ascii="方正小标宋简体" w:eastAsia="方正小标宋简体" w:hAnsi="方正小标宋简体" w:cs="方正小标宋简体"/>
          <w:noProof/>
          <w:sz w:val="28"/>
          <w:szCs w:val="36"/>
        </w:rPr>
        <w:drawing>
          <wp:inline distT="0" distB="0" distL="114300" distR="114300" wp14:anchorId="33FE151E" wp14:editId="357CF924">
            <wp:extent cx="4392930" cy="6239510"/>
            <wp:effectExtent l="0" t="0" r="11430" b="8890"/>
            <wp:docPr id="22" name="图片 22" descr="5d352e0acb9ed91d198f269611c3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d352e0acb9ed91d198f269611c32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623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7C413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教师6：细胞生物学——《作物遗传育种》</w:t>
      </w:r>
    </w:p>
    <w:p w14:paraId="3B481E85" w14:textId="4FE4DCB8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166E9A5F" wp14:editId="2C24DC25">
            <wp:extent cx="4413250" cy="6307455"/>
            <wp:effectExtent l="0" t="0" r="6350" b="1905"/>
            <wp:docPr id="23" name="图片 23" descr="d2a749ed9d6390d2a0a18a9534f7c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2a749ed9d6390d2a0a18a9534f7c7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</w:t>
      </w:r>
      <w:r>
        <w:rPr>
          <w:rFonts w:ascii="方正小标宋简体" w:eastAsia="方正小标宋简体" w:hAnsi="方正小标宋简体" w:cs="方正小标宋简体"/>
          <w:noProof/>
          <w:sz w:val="28"/>
          <w:szCs w:val="36"/>
        </w:rPr>
        <w:drawing>
          <wp:inline distT="0" distB="0" distL="114300" distR="114300" wp14:anchorId="1D1E42AC" wp14:editId="2CF0820C">
            <wp:extent cx="4385310" cy="6294755"/>
            <wp:effectExtent l="0" t="0" r="3810" b="14605"/>
            <wp:docPr id="24" name="图片 24" descr="8dd08a5dd20ad24a1111143e222d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8dd08a5dd20ad24a1111143e222d79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629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</w:t>
      </w:r>
    </w:p>
    <w:p w14:paraId="58C7B379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教师9：企业管理——《管理学基础与实务》</w:t>
      </w:r>
    </w:p>
    <w:p w14:paraId="003D1D06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68BC3777" wp14:editId="17A8B8E8">
            <wp:extent cx="4455795" cy="6317615"/>
            <wp:effectExtent l="0" t="0" r="9525" b="6985"/>
            <wp:docPr id="29" name="图片 29" descr="4f21066814fbd074e7239e65aaf6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4f21066814fbd074e7239e65aaf607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5795" cy="631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</w:t>
      </w:r>
      <w:r>
        <w:rPr>
          <w:rFonts w:ascii="方正小标宋简体" w:eastAsia="方正小标宋简体" w:hAnsi="方正小标宋简体" w:cs="方正小标宋简体"/>
          <w:noProof/>
          <w:sz w:val="28"/>
          <w:szCs w:val="36"/>
        </w:rPr>
        <w:drawing>
          <wp:inline distT="0" distB="0" distL="114300" distR="114300" wp14:anchorId="3ECA6C9B" wp14:editId="76B5455B">
            <wp:extent cx="4324350" cy="6339205"/>
            <wp:effectExtent l="0" t="0" r="3810" b="635"/>
            <wp:docPr id="30" name="图片 30" descr="a9b371d035c6d0dcd600d51eabc5f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a9b371d035c6d0dcd600d51eabc5fa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33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3084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教师10：法学——《经济法》</w:t>
      </w:r>
    </w:p>
    <w:p w14:paraId="674520C7" w14:textId="77777777" w:rsidR="00B3540A" w:rsidRDefault="00000000">
      <w:r>
        <w:rPr>
          <w:rFonts w:hint="eastAsia"/>
          <w:noProof/>
        </w:rPr>
        <w:drawing>
          <wp:inline distT="0" distB="0" distL="114300" distR="114300" wp14:anchorId="2332A61A" wp14:editId="691AF89A">
            <wp:extent cx="4415790" cy="6198870"/>
            <wp:effectExtent l="0" t="0" r="3810" b="3810"/>
            <wp:docPr id="31" name="图片 31" descr="b874d2ef7962edc4bcb0c88ce295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b874d2ef7962edc4bcb0c88ce2950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15790" cy="619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114300" distR="114300" wp14:anchorId="4AC01EE3" wp14:editId="476DB65E">
            <wp:extent cx="4420235" cy="6190615"/>
            <wp:effectExtent l="0" t="0" r="14605" b="12065"/>
            <wp:docPr id="32" name="图片 32" descr="4a65114127b4f5a3221962b7b9d2b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4a65114127b4f5a3221962b7b9d2b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20235" cy="61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75EF0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教师11：体育、体育学——《高职 体育与健康规划教程》</w:t>
      </w:r>
    </w:p>
    <w:p w14:paraId="07A4EB2A" w14:textId="4371D94E" w:rsidR="00B3540A" w:rsidRPr="000C4B6C" w:rsidRDefault="00000000">
      <w:pPr>
        <w:rPr>
          <w:rFonts w:ascii="方正小标宋简体" w:eastAsia="方正小标宋简体" w:hAnsi="方正小标宋简体" w:cs="方正小标宋简体" w:hint="eastAsia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56FA0E10" wp14:editId="51FA5474">
            <wp:extent cx="4520565" cy="6294120"/>
            <wp:effectExtent l="0" t="0" r="5715" b="0"/>
            <wp:docPr id="11" name="图片 11" descr="505951ef681af73d3b851465fafcd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505951ef681af73d3b851465fafcd5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</w:t>
      </w:r>
      <w:r>
        <w:rPr>
          <w:rFonts w:ascii="方正小标宋简体" w:eastAsia="方正小标宋简体" w:hAnsi="方正小标宋简体" w:cs="方正小标宋简体"/>
          <w:noProof/>
          <w:sz w:val="28"/>
          <w:szCs w:val="36"/>
        </w:rPr>
        <w:drawing>
          <wp:inline distT="0" distB="0" distL="114300" distR="114300" wp14:anchorId="0B86BB6A" wp14:editId="4AD079BE">
            <wp:extent cx="4415155" cy="6254115"/>
            <wp:effectExtent l="0" t="0" r="4445" b="9525"/>
            <wp:docPr id="12" name="图片 12" descr="c51f4062530da45ec5948614dee09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51f4062530da45ec5948614dee099a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62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E4E12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教师13：动画——《视听语言》</w:t>
      </w:r>
    </w:p>
    <w:p w14:paraId="576601FF" w14:textId="77777777" w:rsidR="00B3540A" w:rsidRDefault="00000000">
      <w:r>
        <w:rPr>
          <w:rFonts w:hint="eastAsia"/>
          <w:noProof/>
        </w:rPr>
        <w:drawing>
          <wp:inline distT="0" distB="0" distL="114300" distR="114300" wp14:anchorId="356CEE56" wp14:editId="2F002DB0">
            <wp:extent cx="4373880" cy="6259195"/>
            <wp:effectExtent l="0" t="0" r="0" b="4445"/>
            <wp:docPr id="3" name="图片 3" descr="14307c538c3029c56406d58a6880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4307c538c3029c56406d58a6880b0d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73880" cy="625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  <w:noProof/>
        </w:rPr>
        <w:drawing>
          <wp:inline distT="0" distB="0" distL="114300" distR="114300" wp14:anchorId="34E5879D" wp14:editId="6490613C">
            <wp:extent cx="4310380" cy="6263005"/>
            <wp:effectExtent l="0" t="0" r="2540" b="635"/>
            <wp:docPr id="4" name="图片 4" descr="0ade07ad886016216006e0f0a3cf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ade07ad886016216006e0f0a3cf51e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10380" cy="626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77E55" w14:textId="77777777" w:rsidR="00B3540A" w:rsidRDefault="00000000"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教师14：视觉传达设计——《设计三大构成》</w:t>
      </w:r>
    </w:p>
    <w:p w14:paraId="406675E5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11EF146A" wp14:editId="1BEEE347">
            <wp:extent cx="4287520" cy="5887085"/>
            <wp:effectExtent l="0" t="0" r="10160" b="10795"/>
            <wp:docPr id="9" name="图片 9" descr="1369a4d68acc51e643df6a37dd72a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369a4d68acc51e643df6a37dd72a3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87520" cy="588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      </w:t>
      </w:r>
      <w:r>
        <w:rPr>
          <w:rFonts w:ascii="方正小标宋简体" w:eastAsia="方正小标宋简体" w:hAnsi="方正小标宋简体" w:cs="方正小标宋简体" w:hint="eastAsia"/>
          <w:noProof/>
          <w:sz w:val="28"/>
          <w:szCs w:val="36"/>
        </w:rPr>
        <w:drawing>
          <wp:inline distT="0" distB="0" distL="114300" distR="114300" wp14:anchorId="3691DA2F" wp14:editId="146C0A2E">
            <wp:extent cx="4382135" cy="5911850"/>
            <wp:effectExtent l="0" t="0" r="6985" b="1270"/>
            <wp:docPr id="10" name="图片 10" descr="d06546e12f2c2e9878765b9f10117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06546e12f2c2e9878765b9f10117b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82135" cy="591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t xml:space="preserve"> </w:t>
      </w:r>
    </w:p>
    <w:p w14:paraId="35C5A523" w14:textId="77777777" w:rsidR="00B3540A" w:rsidRDefault="00B3540A">
      <w:pPr>
        <w:rPr>
          <w:rFonts w:ascii="方正小标宋简体" w:eastAsia="方正小标宋简体" w:hAnsi="方正小标宋简体" w:cs="方正小标宋简体"/>
          <w:sz w:val="28"/>
          <w:szCs w:val="36"/>
        </w:rPr>
      </w:pPr>
    </w:p>
    <w:p w14:paraId="7A5D0C79" w14:textId="77777777" w:rsidR="00B3540A" w:rsidRDefault="00000000">
      <w:pPr>
        <w:rPr>
          <w:rFonts w:ascii="方正小标宋简体" w:eastAsia="方正小标宋简体" w:hAnsi="方正小标宋简体" w:cs="方正小标宋简体"/>
          <w:sz w:val="28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36"/>
        </w:rPr>
        <w:lastRenderedPageBreak/>
        <w:t>教师15：软件工程——《C语言程序设计》</w:t>
      </w:r>
    </w:p>
    <w:p w14:paraId="5EB47936" w14:textId="77777777" w:rsidR="00B3540A" w:rsidRDefault="00000000">
      <w:r>
        <w:rPr>
          <w:noProof/>
        </w:rPr>
        <w:drawing>
          <wp:inline distT="0" distB="0" distL="114300" distR="114300" wp14:anchorId="0FCF36AB" wp14:editId="1B70FB31">
            <wp:extent cx="4386580" cy="6191885"/>
            <wp:effectExtent l="0" t="0" r="2540" b="10795"/>
            <wp:docPr id="5" name="图片 5" descr="c727828f8ea57dad4da5341d4e2b0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727828f8ea57dad4da5341d4e2b06c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86580" cy="619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114300" distR="114300" wp14:anchorId="58613BB3" wp14:editId="253C2502">
            <wp:extent cx="4381500" cy="6200775"/>
            <wp:effectExtent l="0" t="0" r="7620" b="1905"/>
            <wp:docPr id="6" name="图片 6" descr="6a3e11ab7dc565c068095f685e00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a3e11ab7dc565c068095f685e0000f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sectPr w:rsidR="00B3540A">
      <w:pgSz w:w="16838" w:h="11906" w:orient="landscape"/>
      <w:pgMar w:top="567" w:right="567" w:bottom="567" w:left="56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I1ZTBhMmYzMGI5YzZjMDczYTY5OGFiNGYyOTZjMDYifQ=="/>
  </w:docVars>
  <w:rsids>
    <w:rsidRoot w:val="3AAB2825"/>
    <w:rsid w:val="000C4B6C"/>
    <w:rsid w:val="00B3540A"/>
    <w:rsid w:val="3AAB2825"/>
    <w:rsid w:val="4EA25828"/>
    <w:rsid w:val="575E57B4"/>
    <w:rsid w:val="60F55411"/>
    <w:rsid w:val="6290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C9CAD7"/>
  <w15:docId w15:val="{25CFA526-1175-4870-A50A-9BE4D007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那不勒斯意面</dc:creator>
  <cp:lastModifiedBy>liu xin</cp:lastModifiedBy>
  <cp:revision>3</cp:revision>
  <dcterms:created xsi:type="dcterms:W3CDTF">2022-08-17T02:57:00Z</dcterms:created>
  <dcterms:modified xsi:type="dcterms:W3CDTF">2022-12-01T14:07:00Z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50984AF5D1CF431190934D2AD0D4DF44</vt:lpwstr>
  </property>
</Properties>
</file>